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837" w:rsidRDefault="001D4837" w:rsidP="00102097">
      <w:pPr>
        <w:pStyle w:val="Body1"/>
        <w:spacing w:before="240" w:after="240"/>
        <w:jc w:val="center"/>
        <w:rPr>
          <w:rFonts w:cs="Arial"/>
          <w:b/>
          <w:sz w:val="22"/>
        </w:rPr>
      </w:pPr>
    </w:p>
    <w:p w:rsidR="00790FEB" w:rsidRPr="00102097" w:rsidRDefault="004376BE" w:rsidP="00102097">
      <w:pPr>
        <w:pStyle w:val="Body1"/>
        <w:spacing w:before="240" w:after="240"/>
        <w:jc w:val="center"/>
        <w:rPr>
          <w:rFonts w:cs="Arial"/>
          <w:b/>
          <w:sz w:val="22"/>
        </w:rPr>
      </w:pPr>
      <w:r>
        <w:rPr>
          <w:rFonts w:cs="Arial"/>
          <w:b/>
          <w:sz w:val="22"/>
        </w:rPr>
        <w:t xml:space="preserve">First Session of the </w:t>
      </w:r>
      <w:r w:rsidRPr="004376BE">
        <w:rPr>
          <w:rFonts w:cs="Arial"/>
          <w:b/>
          <w:sz w:val="22"/>
        </w:rPr>
        <w:t>Preparatory Committee for the 2015 Review Conference of the Parties to the Treaty on the Non-Proliferation of Nuclear Weapons</w:t>
      </w:r>
    </w:p>
    <w:p w:rsidR="009E3CCC" w:rsidRDefault="004376BE" w:rsidP="00102097">
      <w:pPr>
        <w:pStyle w:val="Body1"/>
        <w:spacing w:before="240" w:after="240"/>
        <w:jc w:val="center"/>
        <w:rPr>
          <w:rFonts w:cs="Arial"/>
          <w:b/>
          <w:sz w:val="22"/>
        </w:rPr>
      </w:pPr>
      <w:r>
        <w:rPr>
          <w:rFonts w:cs="Arial"/>
          <w:b/>
          <w:sz w:val="22"/>
        </w:rPr>
        <w:t xml:space="preserve">Joint Statement on </w:t>
      </w:r>
      <w:r w:rsidR="00362DEB">
        <w:rPr>
          <w:rFonts w:cs="Arial"/>
          <w:b/>
          <w:sz w:val="22"/>
        </w:rPr>
        <w:t xml:space="preserve">the humanitarian dimension of nuclear disarmament </w:t>
      </w:r>
      <w:r w:rsidR="009E3CCC">
        <w:rPr>
          <w:rFonts w:cs="Arial"/>
          <w:b/>
          <w:sz w:val="22"/>
        </w:rPr>
        <w:t>by</w:t>
      </w:r>
    </w:p>
    <w:p w:rsidR="00790FEB" w:rsidRPr="00EE1EA8" w:rsidRDefault="00362DEB" w:rsidP="00102097">
      <w:pPr>
        <w:pStyle w:val="Body1"/>
        <w:spacing w:before="240" w:after="240"/>
        <w:jc w:val="center"/>
        <w:rPr>
          <w:rFonts w:cs="Arial"/>
          <w:sz w:val="22"/>
        </w:rPr>
      </w:pPr>
      <w:r w:rsidRPr="00EE1EA8">
        <w:rPr>
          <w:rFonts w:cs="Arial"/>
          <w:sz w:val="22"/>
          <w:szCs w:val="22"/>
        </w:rPr>
        <w:t>Austria, Chile, Costa Rica, Denmark, Holy See, Egypt, Ireland, Malaysia, Mexico, New Zealand, Nigeria, Norway, South Africa, Switzerland</w:t>
      </w:r>
    </w:p>
    <w:p w:rsidR="00790FEB" w:rsidRPr="00FF674F" w:rsidRDefault="00790FEB" w:rsidP="004376BE">
      <w:pPr>
        <w:pStyle w:val="Body1"/>
        <w:pBdr>
          <w:bottom w:val="single" w:sz="4" w:space="1" w:color="auto"/>
        </w:pBdr>
        <w:spacing w:before="240" w:after="240"/>
        <w:rPr>
          <w:rFonts w:cs="Arial"/>
          <w:b/>
          <w:sz w:val="22"/>
          <w:szCs w:val="22"/>
        </w:rPr>
      </w:pPr>
    </w:p>
    <w:p w:rsidR="00D50E01" w:rsidRDefault="00495A0A">
      <w:pPr>
        <w:pStyle w:val="Body1"/>
        <w:spacing w:before="240"/>
        <w:jc w:val="both"/>
        <w:rPr>
          <w:rFonts w:cs="Arial"/>
          <w:i/>
          <w:sz w:val="22"/>
          <w:szCs w:val="22"/>
        </w:rPr>
      </w:pPr>
      <w:r>
        <w:rPr>
          <w:rFonts w:cs="Arial"/>
          <w:sz w:val="22"/>
          <w:szCs w:val="22"/>
        </w:rPr>
        <w:t>Mr</w:t>
      </w:r>
      <w:r w:rsidR="00790FEB" w:rsidRPr="00FF674F">
        <w:rPr>
          <w:rFonts w:cs="Arial"/>
          <w:sz w:val="22"/>
          <w:szCs w:val="22"/>
        </w:rPr>
        <w:t xml:space="preserve"> Chair, </w:t>
      </w:r>
    </w:p>
    <w:p w:rsidR="00D50E01" w:rsidRDefault="00790FEB">
      <w:pPr>
        <w:pStyle w:val="Body1"/>
        <w:spacing w:before="240"/>
        <w:jc w:val="both"/>
        <w:rPr>
          <w:rFonts w:cs="Arial"/>
          <w:sz w:val="22"/>
          <w:szCs w:val="22"/>
        </w:rPr>
      </w:pPr>
      <w:r w:rsidRPr="00FF674F">
        <w:rPr>
          <w:rFonts w:cs="Arial"/>
          <w:sz w:val="22"/>
          <w:szCs w:val="22"/>
        </w:rPr>
        <w:t xml:space="preserve">I am taking the floor on </w:t>
      </w:r>
      <w:r w:rsidR="00FC380B">
        <w:rPr>
          <w:rFonts w:cs="Arial"/>
          <w:sz w:val="22"/>
          <w:szCs w:val="22"/>
        </w:rPr>
        <w:t xml:space="preserve">behalf of [Austria, Chile, Costa Rica, </w:t>
      </w:r>
      <w:r w:rsidR="00362DEB">
        <w:rPr>
          <w:rFonts w:cs="Arial"/>
          <w:sz w:val="22"/>
          <w:szCs w:val="22"/>
        </w:rPr>
        <w:t>Denmark, Holy See, Egypt,</w:t>
      </w:r>
      <w:r w:rsidR="00FC380B">
        <w:rPr>
          <w:rFonts w:cs="Arial"/>
          <w:sz w:val="22"/>
          <w:szCs w:val="22"/>
        </w:rPr>
        <w:t xml:space="preserve"> Ireland, Malaysia, Mexico, New Zealand, Nigeria, Norway, South Africa,</w:t>
      </w:r>
      <w:r w:rsidR="00EE1EA8">
        <w:rPr>
          <w:rFonts w:cs="Arial"/>
          <w:sz w:val="22"/>
          <w:szCs w:val="22"/>
        </w:rPr>
        <w:t xml:space="preserve"> and</w:t>
      </w:r>
      <w:r w:rsidR="00FC380B">
        <w:rPr>
          <w:rFonts w:cs="Arial"/>
          <w:sz w:val="22"/>
          <w:szCs w:val="22"/>
        </w:rPr>
        <w:t xml:space="preserve"> Switzerland]. </w:t>
      </w:r>
      <w:r w:rsidRPr="00FF674F">
        <w:rPr>
          <w:rFonts w:cs="Arial"/>
          <w:sz w:val="22"/>
          <w:szCs w:val="22"/>
        </w:rPr>
        <w:t>Our countries welcome that the 2010</w:t>
      </w:r>
      <w:r w:rsidR="00E93140">
        <w:rPr>
          <w:rFonts w:cs="Arial"/>
          <w:sz w:val="22"/>
          <w:szCs w:val="22"/>
        </w:rPr>
        <w:t xml:space="preserve"> NPT</w:t>
      </w:r>
      <w:r w:rsidRPr="00FF674F">
        <w:rPr>
          <w:rFonts w:cs="Arial"/>
          <w:sz w:val="22"/>
          <w:szCs w:val="22"/>
        </w:rPr>
        <w:t xml:space="preserve"> Review Conference expressed its </w:t>
      </w:r>
      <w:r w:rsidR="00FC380B" w:rsidRPr="00FC380B">
        <w:rPr>
          <w:rFonts w:cs="Arial"/>
          <w:i/>
          <w:sz w:val="22"/>
          <w:szCs w:val="22"/>
        </w:rPr>
        <w:t>“deep concern at the catastrophic humanitarian consequences of any use of nuclear weapons”</w:t>
      </w:r>
      <w:r w:rsidRPr="00FF674F">
        <w:rPr>
          <w:rFonts w:cs="Arial"/>
          <w:sz w:val="22"/>
          <w:szCs w:val="22"/>
        </w:rPr>
        <w:t xml:space="preserve"> and reaffirmed </w:t>
      </w:r>
      <w:r w:rsidR="00FC380B" w:rsidRPr="00FC380B">
        <w:rPr>
          <w:rFonts w:cs="Arial"/>
          <w:i/>
          <w:sz w:val="22"/>
          <w:szCs w:val="22"/>
        </w:rPr>
        <w:t>“the need for all states at all times to comply with applicable international law, including international humanitarian law”.</w:t>
      </w:r>
    </w:p>
    <w:p w:rsidR="00D50E01" w:rsidRDefault="00495A0A">
      <w:pPr>
        <w:pStyle w:val="Body1"/>
        <w:spacing w:before="240" w:after="240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Mr</w:t>
      </w:r>
      <w:r w:rsidR="00F34E3A">
        <w:rPr>
          <w:rFonts w:cs="Arial"/>
          <w:sz w:val="22"/>
          <w:szCs w:val="22"/>
        </w:rPr>
        <w:t xml:space="preserve"> Chair</w:t>
      </w:r>
      <w:r w:rsidR="007B4A00">
        <w:rPr>
          <w:rFonts w:cs="Arial"/>
          <w:sz w:val="22"/>
          <w:szCs w:val="22"/>
        </w:rPr>
        <w:t>,</w:t>
      </w:r>
      <w:r w:rsidR="00F34E3A">
        <w:rPr>
          <w:rFonts w:cs="Arial"/>
          <w:sz w:val="22"/>
          <w:szCs w:val="22"/>
        </w:rPr>
        <w:t xml:space="preserve"> </w:t>
      </w:r>
    </w:p>
    <w:p w:rsidR="00D50E01" w:rsidRDefault="00790FEB">
      <w:pPr>
        <w:pStyle w:val="Body1"/>
        <w:spacing w:before="240" w:after="240"/>
        <w:jc w:val="both"/>
        <w:rPr>
          <w:rFonts w:cs="Arial"/>
          <w:sz w:val="22"/>
          <w:szCs w:val="22"/>
        </w:rPr>
      </w:pPr>
      <w:r w:rsidRPr="00FF674F">
        <w:rPr>
          <w:rFonts w:cs="Arial"/>
          <w:sz w:val="22"/>
          <w:szCs w:val="22"/>
        </w:rPr>
        <w:t xml:space="preserve">Serious concerns related to humanitarian dimensions of nuclear weapons have been voiced </w:t>
      </w:r>
      <w:r w:rsidR="00925F3D">
        <w:rPr>
          <w:rFonts w:cs="Arial"/>
          <w:sz w:val="22"/>
          <w:szCs w:val="22"/>
        </w:rPr>
        <w:t>repeatedly</w:t>
      </w:r>
      <w:r w:rsidRPr="00FF674F">
        <w:rPr>
          <w:rFonts w:cs="Arial"/>
          <w:sz w:val="22"/>
          <w:szCs w:val="22"/>
        </w:rPr>
        <w:t xml:space="preserve">. When the horrific consequences of their use became apparent in Hiroshima and Nagasaki, the International Committee of the Red Cross (ICRC) took a </w:t>
      </w:r>
      <w:r w:rsidR="004F0992">
        <w:rPr>
          <w:rFonts w:cs="Arial"/>
          <w:sz w:val="22"/>
          <w:szCs w:val="22"/>
        </w:rPr>
        <w:t xml:space="preserve">clear position calling for the </w:t>
      </w:r>
      <w:r w:rsidR="004F0992" w:rsidRPr="00FF674F">
        <w:rPr>
          <w:rFonts w:cs="Arial"/>
          <w:sz w:val="22"/>
          <w:szCs w:val="22"/>
        </w:rPr>
        <w:t>aboliti</w:t>
      </w:r>
      <w:r w:rsidR="004F0992">
        <w:rPr>
          <w:rFonts w:cs="Arial"/>
          <w:sz w:val="22"/>
          <w:szCs w:val="22"/>
        </w:rPr>
        <w:t>on</w:t>
      </w:r>
      <w:r w:rsidRPr="00FF674F">
        <w:rPr>
          <w:rFonts w:cs="Arial"/>
          <w:sz w:val="22"/>
          <w:szCs w:val="22"/>
        </w:rPr>
        <w:t xml:space="preserve"> of these weapons of “extermination”.</w:t>
      </w:r>
    </w:p>
    <w:p w:rsidR="00D50E01" w:rsidRDefault="00790FEB">
      <w:pPr>
        <w:pStyle w:val="Body1"/>
        <w:spacing w:before="240" w:after="240"/>
        <w:jc w:val="both"/>
        <w:rPr>
          <w:rFonts w:cs="Arial"/>
          <w:sz w:val="22"/>
          <w:szCs w:val="22"/>
        </w:rPr>
      </w:pPr>
      <w:r w:rsidRPr="00FF674F">
        <w:rPr>
          <w:rFonts w:cs="Arial"/>
          <w:sz w:val="22"/>
          <w:szCs w:val="22"/>
        </w:rPr>
        <w:t xml:space="preserve">The </w:t>
      </w:r>
      <w:r w:rsidR="00362DEB">
        <w:rPr>
          <w:rFonts w:cs="Arial"/>
          <w:sz w:val="22"/>
          <w:szCs w:val="22"/>
        </w:rPr>
        <w:t>sheer</w:t>
      </w:r>
      <w:r w:rsidRPr="00FF674F">
        <w:rPr>
          <w:rFonts w:cs="Arial"/>
          <w:sz w:val="22"/>
          <w:szCs w:val="22"/>
        </w:rPr>
        <w:t xml:space="preserve"> horror of </w:t>
      </w:r>
      <w:r w:rsidR="007C3D11">
        <w:rPr>
          <w:rFonts w:cs="Arial"/>
          <w:sz w:val="22"/>
          <w:szCs w:val="22"/>
        </w:rPr>
        <w:t xml:space="preserve">use of nuclear weapons in </w:t>
      </w:r>
      <w:r w:rsidRPr="00FF674F">
        <w:rPr>
          <w:rFonts w:cs="Arial"/>
          <w:sz w:val="22"/>
          <w:szCs w:val="22"/>
        </w:rPr>
        <w:t xml:space="preserve">1945 </w:t>
      </w:r>
      <w:r w:rsidR="007C3D11">
        <w:rPr>
          <w:rFonts w:cs="Arial"/>
          <w:sz w:val="22"/>
          <w:szCs w:val="22"/>
        </w:rPr>
        <w:t>was</w:t>
      </w:r>
      <w:r w:rsidR="00E93140">
        <w:rPr>
          <w:rFonts w:cs="Arial"/>
          <w:sz w:val="22"/>
          <w:szCs w:val="22"/>
        </w:rPr>
        <w:t xml:space="preserve"> </w:t>
      </w:r>
      <w:r w:rsidR="007C3D11">
        <w:rPr>
          <w:rFonts w:cs="Arial"/>
          <w:sz w:val="22"/>
          <w:szCs w:val="22"/>
        </w:rPr>
        <w:t xml:space="preserve">later </w:t>
      </w:r>
      <w:r w:rsidRPr="00FF674F">
        <w:rPr>
          <w:rFonts w:cs="Arial"/>
          <w:sz w:val="22"/>
          <w:szCs w:val="22"/>
        </w:rPr>
        <w:t>reflected in the NPT’s Preamble, which makes reference to the “</w:t>
      </w:r>
      <w:r w:rsidRPr="00FF674F">
        <w:rPr>
          <w:rFonts w:cs="Arial"/>
          <w:i/>
          <w:sz w:val="22"/>
          <w:szCs w:val="22"/>
        </w:rPr>
        <w:t>devastation that would be visited upon all mankind by a nuclear war and the consequent need to make every effort to avert the danger of such a war and to take measures to safeguard the security of peoples</w:t>
      </w:r>
      <w:r w:rsidRPr="00FF674F">
        <w:rPr>
          <w:rFonts w:cs="Arial"/>
          <w:sz w:val="22"/>
          <w:szCs w:val="22"/>
        </w:rPr>
        <w:t xml:space="preserve">”. </w:t>
      </w:r>
    </w:p>
    <w:p w:rsidR="00D50E01" w:rsidRDefault="00925F3D">
      <w:pPr>
        <w:pStyle w:val="Body1"/>
        <w:spacing w:before="240" w:after="240"/>
        <w:jc w:val="both"/>
        <w:rPr>
          <w:rFonts w:cs="Arial"/>
          <w:i/>
          <w:sz w:val="22"/>
          <w:szCs w:val="22"/>
        </w:rPr>
      </w:pPr>
      <w:r w:rsidRPr="00FF674F">
        <w:rPr>
          <w:rFonts w:cs="Arial"/>
          <w:sz w:val="22"/>
          <w:szCs w:val="22"/>
        </w:rPr>
        <w:t xml:space="preserve">If </w:t>
      </w:r>
      <w:r w:rsidRPr="000449B3">
        <w:rPr>
          <w:rFonts w:cs="Arial"/>
          <w:color w:val="auto"/>
          <w:sz w:val="22"/>
          <w:szCs w:val="22"/>
        </w:rPr>
        <w:t xml:space="preserve">such weapons </w:t>
      </w:r>
      <w:r w:rsidR="004733FE" w:rsidRPr="000449B3">
        <w:rPr>
          <w:rFonts w:cs="Arial"/>
          <w:color w:val="auto"/>
          <w:sz w:val="22"/>
          <w:szCs w:val="22"/>
        </w:rPr>
        <w:t>were to</w:t>
      </w:r>
      <w:r w:rsidR="004733FE">
        <w:rPr>
          <w:rFonts w:cs="Arial"/>
          <w:sz w:val="22"/>
          <w:szCs w:val="22"/>
        </w:rPr>
        <w:t xml:space="preserve"> </w:t>
      </w:r>
      <w:r w:rsidRPr="00FF674F">
        <w:rPr>
          <w:rFonts w:cs="Arial"/>
          <w:sz w:val="22"/>
          <w:szCs w:val="22"/>
        </w:rPr>
        <w:t xml:space="preserve">be used again, be it intentionally or accidentally, </w:t>
      </w:r>
      <w:r w:rsidR="00D8192E">
        <w:rPr>
          <w:sz w:val="22"/>
          <w:szCs w:val="22"/>
        </w:rPr>
        <w:t>immense humanitarian</w:t>
      </w:r>
      <w:r w:rsidR="00C628F2">
        <w:rPr>
          <w:sz w:val="22"/>
          <w:szCs w:val="22"/>
        </w:rPr>
        <w:t xml:space="preserve"> consequences would be unavoidable</w:t>
      </w:r>
      <w:r w:rsidR="002C22D2">
        <w:rPr>
          <w:rFonts w:cs="Arial"/>
          <w:sz w:val="22"/>
          <w:szCs w:val="22"/>
        </w:rPr>
        <w:t>. In addition to the immediate fatalities, s</w:t>
      </w:r>
      <w:r w:rsidR="00437813" w:rsidRPr="00FF674F">
        <w:rPr>
          <w:rFonts w:cs="Arial"/>
          <w:sz w:val="22"/>
          <w:szCs w:val="22"/>
        </w:rPr>
        <w:t xml:space="preserve">urvivors of the horrendous effects of </w:t>
      </w:r>
      <w:r w:rsidR="00437813">
        <w:rPr>
          <w:rFonts w:cs="Arial"/>
          <w:sz w:val="22"/>
          <w:szCs w:val="22"/>
        </w:rPr>
        <w:t>a nuclear</w:t>
      </w:r>
      <w:r w:rsidR="00437813" w:rsidRPr="00FF674F">
        <w:rPr>
          <w:rFonts w:cs="Arial"/>
          <w:sz w:val="22"/>
          <w:szCs w:val="22"/>
        </w:rPr>
        <w:t xml:space="preserve"> explosion would endure immeasurable suffering</w:t>
      </w:r>
      <w:r w:rsidR="002C22D2">
        <w:rPr>
          <w:rFonts w:cs="Arial"/>
          <w:sz w:val="22"/>
          <w:szCs w:val="22"/>
        </w:rPr>
        <w:t xml:space="preserve">. </w:t>
      </w:r>
      <w:r w:rsidR="006702CB">
        <w:rPr>
          <w:rFonts w:cs="Arial"/>
          <w:sz w:val="22"/>
          <w:szCs w:val="22"/>
        </w:rPr>
        <w:t>International organis</w:t>
      </w:r>
      <w:r w:rsidR="00437813" w:rsidRPr="00FF674F">
        <w:rPr>
          <w:rFonts w:cs="Arial"/>
          <w:sz w:val="22"/>
          <w:szCs w:val="22"/>
        </w:rPr>
        <w:t>ati</w:t>
      </w:r>
      <w:r w:rsidR="006702CB">
        <w:rPr>
          <w:rFonts w:cs="Arial"/>
          <w:sz w:val="22"/>
          <w:szCs w:val="22"/>
        </w:rPr>
        <w:t xml:space="preserve">ons providing emergency relief </w:t>
      </w:r>
      <w:r w:rsidR="00437813" w:rsidRPr="00FF674F">
        <w:rPr>
          <w:rFonts w:cs="Arial"/>
          <w:sz w:val="22"/>
          <w:szCs w:val="22"/>
        </w:rPr>
        <w:t>would be unable to fulfill their m</w:t>
      </w:r>
      <w:r w:rsidR="006702CB">
        <w:rPr>
          <w:rFonts w:cs="Arial"/>
          <w:sz w:val="22"/>
          <w:szCs w:val="22"/>
        </w:rPr>
        <w:t xml:space="preserve">andates, as the ICRC has already concluded. </w:t>
      </w:r>
      <w:r w:rsidR="009F5E47">
        <w:rPr>
          <w:rFonts w:cs="Arial"/>
          <w:sz w:val="22"/>
          <w:szCs w:val="22"/>
        </w:rPr>
        <w:t xml:space="preserve">Studies </w:t>
      </w:r>
      <w:r w:rsidR="006117A3">
        <w:rPr>
          <w:rFonts w:cs="Arial"/>
          <w:sz w:val="22"/>
          <w:szCs w:val="22"/>
        </w:rPr>
        <w:t>ha</w:t>
      </w:r>
      <w:r w:rsidR="006D5947">
        <w:rPr>
          <w:rFonts w:cs="Arial"/>
          <w:sz w:val="22"/>
          <w:szCs w:val="22"/>
        </w:rPr>
        <w:t>ve</w:t>
      </w:r>
      <w:r w:rsidR="006117A3">
        <w:rPr>
          <w:rFonts w:cs="Arial"/>
          <w:sz w:val="22"/>
          <w:szCs w:val="22"/>
        </w:rPr>
        <w:t xml:space="preserve"> shown</w:t>
      </w:r>
      <w:r w:rsidR="002753E3">
        <w:rPr>
          <w:rFonts w:cs="Arial"/>
          <w:sz w:val="22"/>
          <w:szCs w:val="22"/>
        </w:rPr>
        <w:t xml:space="preserve"> that t</w:t>
      </w:r>
      <w:r w:rsidR="004362BA">
        <w:rPr>
          <w:rFonts w:cs="Arial"/>
          <w:sz w:val="22"/>
          <w:szCs w:val="22"/>
        </w:rPr>
        <w:t>he radiation released by e</w:t>
      </w:r>
      <w:r w:rsidRPr="00FF674F">
        <w:rPr>
          <w:rFonts w:cs="Arial"/>
          <w:sz w:val="22"/>
          <w:szCs w:val="22"/>
        </w:rPr>
        <w:t>ven a single nuclear weapon affect</w:t>
      </w:r>
      <w:r w:rsidR="001445FD">
        <w:rPr>
          <w:rFonts w:cs="Arial"/>
          <w:sz w:val="22"/>
          <w:szCs w:val="22"/>
        </w:rPr>
        <w:t>s</w:t>
      </w:r>
      <w:r w:rsidRPr="00FF674F">
        <w:rPr>
          <w:rFonts w:cs="Arial"/>
          <w:sz w:val="22"/>
          <w:szCs w:val="22"/>
        </w:rPr>
        <w:t xml:space="preserve"> </w:t>
      </w:r>
      <w:r w:rsidR="001445FD" w:rsidRPr="00FF674F">
        <w:rPr>
          <w:rFonts w:cs="Arial"/>
          <w:sz w:val="22"/>
          <w:szCs w:val="22"/>
        </w:rPr>
        <w:t>populations</w:t>
      </w:r>
      <w:r w:rsidR="001445FD">
        <w:rPr>
          <w:rFonts w:cs="Arial"/>
          <w:sz w:val="22"/>
          <w:szCs w:val="22"/>
        </w:rPr>
        <w:t>,</w:t>
      </w:r>
      <w:r w:rsidR="001445FD" w:rsidRPr="00FF674F">
        <w:rPr>
          <w:rFonts w:cs="Arial"/>
          <w:sz w:val="22"/>
          <w:szCs w:val="22"/>
        </w:rPr>
        <w:t xml:space="preserve"> </w:t>
      </w:r>
      <w:r w:rsidR="001445FD">
        <w:rPr>
          <w:rFonts w:cs="Arial"/>
          <w:sz w:val="22"/>
          <w:szCs w:val="22"/>
        </w:rPr>
        <w:t>agriculture and</w:t>
      </w:r>
      <w:r w:rsidRPr="00FF674F">
        <w:rPr>
          <w:rFonts w:cs="Arial"/>
          <w:sz w:val="22"/>
          <w:szCs w:val="22"/>
        </w:rPr>
        <w:t xml:space="preserve"> natural resources over a very wide area and constitute</w:t>
      </w:r>
      <w:r w:rsidR="001445FD">
        <w:rPr>
          <w:rFonts w:cs="Arial"/>
          <w:sz w:val="22"/>
          <w:szCs w:val="22"/>
        </w:rPr>
        <w:t>s</w:t>
      </w:r>
      <w:r w:rsidRPr="00FF674F">
        <w:rPr>
          <w:rFonts w:cs="Arial"/>
          <w:sz w:val="22"/>
          <w:szCs w:val="22"/>
        </w:rPr>
        <w:t xml:space="preserve"> a threat for future generations. </w:t>
      </w:r>
      <w:r w:rsidR="00362DEB">
        <w:rPr>
          <w:rFonts w:cs="Arial"/>
          <w:sz w:val="22"/>
          <w:szCs w:val="22"/>
        </w:rPr>
        <w:t>Further</w:t>
      </w:r>
      <w:r w:rsidR="006117A3">
        <w:rPr>
          <w:rFonts w:cs="Arial"/>
          <w:sz w:val="22"/>
          <w:szCs w:val="22"/>
        </w:rPr>
        <w:t xml:space="preserve"> studies conclude that even a “limited nuclear exchange” – in itself a contradiction in terms </w:t>
      </w:r>
      <w:r w:rsidR="001619FC">
        <w:rPr>
          <w:rFonts w:cs="Arial"/>
          <w:sz w:val="22"/>
          <w:szCs w:val="22"/>
        </w:rPr>
        <w:t xml:space="preserve">– </w:t>
      </w:r>
      <w:r w:rsidRPr="00FF674F">
        <w:rPr>
          <w:rFonts w:cs="Arial"/>
          <w:sz w:val="22"/>
          <w:szCs w:val="22"/>
        </w:rPr>
        <w:t xml:space="preserve">would provoke a global climate change with serious and long-lasting impact on </w:t>
      </w:r>
      <w:r w:rsidR="00EF3C74">
        <w:rPr>
          <w:rFonts w:cs="Arial"/>
          <w:sz w:val="22"/>
          <w:szCs w:val="22"/>
        </w:rPr>
        <w:t xml:space="preserve">the </w:t>
      </w:r>
      <w:r w:rsidRPr="00FF674F">
        <w:rPr>
          <w:rFonts w:cs="Arial"/>
          <w:sz w:val="22"/>
          <w:szCs w:val="22"/>
        </w:rPr>
        <w:t xml:space="preserve">environment and food production, which could cause a global famine </w:t>
      </w:r>
      <w:r w:rsidR="004733FE">
        <w:rPr>
          <w:rFonts w:cs="Arial"/>
          <w:sz w:val="22"/>
          <w:szCs w:val="22"/>
        </w:rPr>
        <w:t xml:space="preserve">affecting </w:t>
      </w:r>
      <w:r w:rsidRPr="00FF674F">
        <w:rPr>
          <w:rFonts w:cs="Arial"/>
          <w:sz w:val="22"/>
          <w:szCs w:val="22"/>
        </w:rPr>
        <w:t xml:space="preserve">over </w:t>
      </w:r>
      <w:r w:rsidR="00362DEB">
        <w:rPr>
          <w:rFonts w:cs="Arial"/>
          <w:sz w:val="22"/>
          <w:szCs w:val="22"/>
        </w:rPr>
        <w:t>a</w:t>
      </w:r>
      <w:r w:rsidRPr="00FF674F">
        <w:rPr>
          <w:rFonts w:cs="Arial"/>
          <w:sz w:val="22"/>
          <w:szCs w:val="22"/>
        </w:rPr>
        <w:t xml:space="preserve"> billion people.   </w:t>
      </w:r>
    </w:p>
    <w:p w:rsidR="00D50E01" w:rsidRDefault="00495A0A">
      <w:pPr>
        <w:pStyle w:val="Body1"/>
        <w:spacing w:before="240"/>
        <w:jc w:val="both"/>
        <w:rPr>
          <w:rFonts w:cs="Arial"/>
          <w:i/>
          <w:sz w:val="22"/>
          <w:szCs w:val="22"/>
        </w:rPr>
      </w:pPr>
      <w:r>
        <w:rPr>
          <w:rFonts w:cs="Arial"/>
          <w:sz w:val="22"/>
          <w:szCs w:val="22"/>
        </w:rPr>
        <w:t>Mr</w:t>
      </w:r>
      <w:r w:rsidR="00925F3D" w:rsidRPr="00FF674F">
        <w:rPr>
          <w:rFonts w:cs="Arial"/>
          <w:sz w:val="22"/>
          <w:szCs w:val="22"/>
        </w:rPr>
        <w:t xml:space="preserve"> Chair, </w:t>
      </w:r>
    </w:p>
    <w:p w:rsidR="00D50E01" w:rsidRDefault="00925F3D">
      <w:pPr>
        <w:pStyle w:val="Body1"/>
        <w:jc w:val="both"/>
        <w:rPr>
          <w:rFonts w:cs="Arial"/>
          <w:i/>
          <w:sz w:val="22"/>
          <w:szCs w:val="22"/>
        </w:rPr>
      </w:pPr>
      <w:r w:rsidRPr="00FF674F">
        <w:rPr>
          <w:rFonts w:cs="Arial"/>
          <w:i/>
          <w:sz w:val="22"/>
          <w:szCs w:val="22"/>
        </w:rPr>
        <w:br/>
      </w:r>
      <w:r w:rsidR="00D8192E" w:rsidRPr="00D8192E">
        <w:rPr>
          <w:rFonts w:eastAsia="Times New Roman" w:cs="Arial"/>
          <w:sz w:val="22"/>
          <w:szCs w:val="22"/>
        </w:rPr>
        <w:t>Nuclear weapons have the destructive capacity to pose a threat to the survival of humanity and as long as they continue to exist the threat to humanity will remain. </w:t>
      </w:r>
      <w:proofErr w:type="gramStart"/>
      <w:r w:rsidR="00D8192E" w:rsidRPr="00D8192E">
        <w:rPr>
          <w:rFonts w:eastAsia="Times New Roman" w:cs="Arial"/>
          <w:sz w:val="22"/>
          <w:szCs w:val="22"/>
        </w:rPr>
        <w:t>This,</w:t>
      </w:r>
      <w:proofErr w:type="gramEnd"/>
      <w:r w:rsidR="00D8192E" w:rsidRPr="00D8192E">
        <w:rPr>
          <w:rFonts w:eastAsia="Times New Roman" w:cs="Arial"/>
          <w:sz w:val="22"/>
          <w:szCs w:val="22"/>
        </w:rPr>
        <w:t xml:space="preserve"> coupled with the perceived political value and prestige attached to these weapons, are further factors that encourage proliferation and non-compliance with international obligations. Moreover, it is of great concern that, even after the end of the cold war, the threat of nuclear annihilation remains part of the </w:t>
      </w:r>
      <w:r w:rsidR="005272C3">
        <w:rPr>
          <w:rFonts w:eastAsia="Times New Roman" w:cs="Arial"/>
          <w:sz w:val="22"/>
          <w:szCs w:val="22"/>
        </w:rPr>
        <w:t>21</w:t>
      </w:r>
      <w:r w:rsidR="00FC380B" w:rsidRPr="00FC380B">
        <w:rPr>
          <w:rFonts w:eastAsia="Times New Roman" w:cs="Arial"/>
          <w:sz w:val="22"/>
          <w:szCs w:val="22"/>
          <w:vertAlign w:val="superscript"/>
        </w:rPr>
        <w:t>st</w:t>
      </w:r>
      <w:r w:rsidR="005272C3">
        <w:rPr>
          <w:rFonts w:eastAsia="Times New Roman" w:cs="Arial"/>
          <w:sz w:val="22"/>
          <w:szCs w:val="22"/>
        </w:rPr>
        <w:t xml:space="preserve"> </w:t>
      </w:r>
      <w:r w:rsidR="00D8192E" w:rsidRPr="00D8192E">
        <w:rPr>
          <w:rFonts w:eastAsia="Times New Roman" w:cs="Arial"/>
          <w:sz w:val="22"/>
          <w:szCs w:val="22"/>
        </w:rPr>
        <w:t>century international security environment. </w:t>
      </w:r>
    </w:p>
    <w:p w:rsidR="00D50E01" w:rsidRDefault="00F34E3A">
      <w:pPr>
        <w:pStyle w:val="Body1"/>
        <w:spacing w:before="240" w:after="240"/>
        <w:jc w:val="both"/>
        <w:rPr>
          <w:rFonts w:cs="Arial"/>
          <w:sz w:val="22"/>
          <w:szCs w:val="22"/>
        </w:rPr>
      </w:pPr>
      <w:r w:rsidRPr="00FF674F">
        <w:rPr>
          <w:rFonts w:cs="Arial"/>
          <w:sz w:val="22"/>
          <w:szCs w:val="22"/>
        </w:rPr>
        <w:t>The utility of these instruments of</w:t>
      </w:r>
      <w:r>
        <w:rPr>
          <w:rFonts w:cs="Arial"/>
          <w:sz w:val="22"/>
          <w:szCs w:val="22"/>
        </w:rPr>
        <w:t xml:space="preserve"> mass</w:t>
      </w:r>
      <w:r w:rsidRPr="00FF674F">
        <w:rPr>
          <w:rFonts w:cs="Arial"/>
          <w:sz w:val="22"/>
          <w:szCs w:val="22"/>
        </w:rPr>
        <w:t xml:space="preserve"> destruction to confront traditional security challenges has been questioned by many States as well as civil society experts. Moreover, </w:t>
      </w:r>
      <w:r w:rsidR="00B7509F">
        <w:rPr>
          <w:rFonts w:cs="Arial"/>
          <w:sz w:val="22"/>
          <w:szCs w:val="22"/>
        </w:rPr>
        <w:t>nuclear</w:t>
      </w:r>
      <w:r w:rsidRPr="00FF674F">
        <w:rPr>
          <w:rFonts w:cs="Arial"/>
          <w:sz w:val="22"/>
          <w:szCs w:val="22"/>
        </w:rPr>
        <w:t xml:space="preserve"> weapons are useless</w:t>
      </w:r>
      <w:r>
        <w:rPr>
          <w:rFonts w:cs="Arial"/>
          <w:sz w:val="22"/>
          <w:szCs w:val="22"/>
        </w:rPr>
        <w:t xml:space="preserve"> in</w:t>
      </w:r>
      <w:r w:rsidRPr="00FF674F">
        <w:rPr>
          <w:rFonts w:cs="Arial"/>
          <w:sz w:val="22"/>
          <w:szCs w:val="22"/>
        </w:rPr>
        <w:t xml:space="preserve"> addressing </w:t>
      </w:r>
      <w:r w:rsidR="001856E9">
        <w:rPr>
          <w:rFonts w:cs="Arial"/>
          <w:sz w:val="22"/>
          <w:szCs w:val="22"/>
        </w:rPr>
        <w:t>current</w:t>
      </w:r>
      <w:r w:rsidRPr="00FF674F">
        <w:rPr>
          <w:rFonts w:cs="Arial"/>
          <w:sz w:val="22"/>
          <w:szCs w:val="22"/>
        </w:rPr>
        <w:t xml:space="preserve"> </w:t>
      </w:r>
      <w:r w:rsidR="00362DEB">
        <w:rPr>
          <w:rFonts w:cs="Arial"/>
          <w:sz w:val="22"/>
          <w:szCs w:val="22"/>
        </w:rPr>
        <w:t>challenges</w:t>
      </w:r>
      <w:r w:rsidRPr="00FF674F">
        <w:rPr>
          <w:rFonts w:cs="Arial"/>
          <w:sz w:val="22"/>
          <w:szCs w:val="22"/>
        </w:rPr>
        <w:t xml:space="preserve"> </w:t>
      </w:r>
      <w:r w:rsidR="00B7509F">
        <w:rPr>
          <w:rFonts w:cs="Arial"/>
          <w:sz w:val="22"/>
          <w:szCs w:val="22"/>
        </w:rPr>
        <w:t>such as</w:t>
      </w:r>
      <w:r w:rsidRPr="00FF674F">
        <w:rPr>
          <w:rFonts w:cs="Arial"/>
          <w:sz w:val="22"/>
          <w:szCs w:val="22"/>
        </w:rPr>
        <w:t xml:space="preserve"> </w:t>
      </w:r>
      <w:r w:rsidR="00B7509F" w:rsidRPr="00FF674F">
        <w:rPr>
          <w:rFonts w:cs="Arial"/>
          <w:sz w:val="22"/>
          <w:szCs w:val="22"/>
        </w:rPr>
        <w:t>poverty</w:t>
      </w:r>
      <w:r w:rsidR="00B7509F">
        <w:rPr>
          <w:rFonts w:cs="Arial"/>
          <w:sz w:val="22"/>
          <w:szCs w:val="22"/>
        </w:rPr>
        <w:t>,</w:t>
      </w:r>
      <w:r w:rsidR="00B7509F" w:rsidRPr="00FF674F">
        <w:rPr>
          <w:rFonts w:cs="Arial"/>
          <w:sz w:val="22"/>
          <w:szCs w:val="22"/>
        </w:rPr>
        <w:t xml:space="preserve"> health</w:t>
      </w:r>
      <w:r w:rsidR="00B7509F">
        <w:rPr>
          <w:rFonts w:cs="Arial"/>
          <w:sz w:val="22"/>
          <w:szCs w:val="22"/>
        </w:rPr>
        <w:t>,</w:t>
      </w:r>
      <w:r w:rsidR="00B7509F" w:rsidRPr="00FF674F">
        <w:rPr>
          <w:rFonts w:cs="Arial"/>
          <w:sz w:val="22"/>
          <w:szCs w:val="22"/>
        </w:rPr>
        <w:t xml:space="preserve"> climate change</w:t>
      </w:r>
      <w:r w:rsidR="00B7509F">
        <w:rPr>
          <w:rFonts w:cs="Arial"/>
          <w:sz w:val="22"/>
          <w:szCs w:val="22"/>
        </w:rPr>
        <w:t>, terrorism</w:t>
      </w:r>
      <w:r w:rsidRPr="00FF674F">
        <w:rPr>
          <w:rFonts w:cs="Arial"/>
          <w:sz w:val="22"/>
          <w:szCs w:val="22"/>
        </w:rPr>
        <w:t xml:space="preserve"> </w:t>
      </w:r>
      <w:r w:rsidR="00B7509F">
        <w:rPr>
          <w:rFonts w:cs="Arial"/>
          <w:sz w:val="22"/>
          <w:szCs w:val="22"/>
        </w:rPr>
        <w:t>or transnational crime</w:t>
      </w:r>
      <w:r w:rsidRPr="00FF674F">
        <w:rPr>
          <w:rFonts w:cs="Arial"/>
          <w:sz w:val="22"/>
          <w:szCs w:val="22"/>
        </w:rPr>
        <w:t xml:space="preserve">. </w:t>
      </w:r>
      <w:r w:rsidR="00F51893">
        <w:rPr>
          <w:rFonts w:cs="Arial"/>
          <w:sz w:val="22"/>
          <w:szCs w:val="22"/>
        </w:rPr>
        <w:t>I</w:t>
      </w:r>
      <w:r w:rsidR="00F51893" w:rsidRPr="00FF674F">
        <w:rPr>
          <w:rFonts w:cs="Arial"/>
          <w:sz w:val="22"/>
          <w:szCs w:val="22"/>
        </w:rPr>
        <w:t xml:space="preserve">t seems at least questionable to </w:t>
      </w:r>
      <w:r w:rsidR="009F5E47">
        <w:rPr>
          <w:rFonts w:cs="Arial"/>
          <w:sz w:val="22"/>
          <w:szCs w:val="22"/>
        </w:rPr>
        <w:t xml:space="preserve">use </w:t>
      </w:r>
      <w:r w:rsidR="00A63C12">
        <w:rPr>
          <w:rFonts w:cs="Arial"/>
          <w:sz w:val="22"/>
          <w:szCs w:val="22"/>
        </w:rPr>
        <w:t>vast</w:t>
      </w:r>
      <w:r w:rsidR="00F51893">
        <w:rPr>
          <w:rFonts w:cs="Arial"/>
          <w:sz w:val="22"/>
          <w:szCs w:val="22"/>
        </w:rPr>
        <w:t xml:space="preserve"> financial </w:t>
      </w:r>
      <w:r w:rsidR="00F51893">
        <w:rPr>
          <w:rFonts w:cs="Arial"/>
          <w:sz w:val="22"/>
          <w:szCs w:val="22"/>
        </w:rPr>
        <w:lastRenderedPageBreak/>
        <w:t>resources</w:t>
      </w:r>
      <w:r w:rsidR="00F51893" w:rsidRPr="00FF674F">
        <w:rPr>
          <w:rFonts w:cs="Arial"/>
          <w:sz w:val="22"/>
          <w:szCs w:val="22"/>
        </w:rPr>
        <w:t xml:space="preserve"> each year for maintaining, modernizing and expanding </w:t>
      </w:r>
      <w:r w:rsidR="00F51893">
        <w:rPr>
          <w:rFonts w:cs="Arial"/>
          <w:sz w:val="22"/>
          <w:szCs w:val="22"/>
        </w:rPr>
        <w:t>nuclear</w:t>
      </w:r>
      <w:r w:rsidR="00F51893" w:rsidRPr="00FF674F">
        <w:rPr>
          <w:rFonts w:cs="Arial"/>
          <w:sz w:val="22"/>
          <w:szCs w:val="22"/>
        </w:rPr>
        <w:t xml:space="preserve"> arsenals </w:t>
      </w:r>
      <w:r w:rsidR="00F51893">
        <w:rPr>
          <w:rFonts w:cs="Arial"/>
          <w:sz w:val="22"/>
          <w:szCs w:val="22"/>
        </w:rPr>
        <w:t>i</w:t>
      </w:r>
      <w:r w:rsidRPr="00FF674F">
        <w:rPr>
          <w:rFonts w:cs="Arial"/>
          <w:sz w:val="22"/>
          <w:szCs w:val="22"/>
        </w:rPr>
        <w:t xml:space="preserve">n times of </w:t>
      </w:r>
      <w:r w:rsidR="00323EC1">
        <w:rPr>
          <w:rFonts w:cs="Arial"/>
          <w:sz w:val="22"/>
          <w:szCs w:val="22"/>
        </w:rPr>
        <w:t xml:space="preserve">decreasing </w:t>
      </w:r>
      <w:r w:rsidR="00F5476A">
        <w:rPr>
          <w:rFonts w:cs="Arial"/>
          <w:sz w:val="22"/>
          <w:szCs w:val="22"/>
        </w:rPr>
        <w:t xml:space="preserve">funds </w:t>
      </w:r>
      <w:r w:rsidR="00323EC1">
        <w:rPr>
          <w:rFonts w:cs="Arial"/>
          <w:sz w:val="22"/>
          <w:szCs w:val="22"/>
        </w:rPr>
        <w:t xml:space="preserve">available </w:t>
      </w:r>
      <w:r>
        <w:rPr>
          <w:rFonts w:cs="Arial"/>
          <w:sz w:val="22"/>
          <w:szCs w:val="22"/>
        </w:rPr>
        <w:t xml:space="preserve">for </w:t>
      </w:r>
      <w:r w:rsidRPr="00FF674F">
        <w:rPr>
          <w:rFonts w:cs="Arial"/>
          <w:sz w:val="22"/>
          <w:szCs w:val="22"/>
        </w:rPr>
        <w:t>social welfare, health car</w:t>
      </w:r>
      <w:r w:rsidR="00F51893">
        <w:rPr>
          <w:rFonts w:cs="Arial"/>
          <w:sz w:val="22"/>
          <w:szCs w:val="22"/>
        </w:rPr>
        <w:t>e or education</w:t>
      </w:r>
      <w:r w:rsidRPr="00FF674F">
        <w:rPr>
          <w:rFonts w:cs="Arial"/>
          <w:sz w:val="22"/>
          <w:szCs w:val="22"/>
        </w:rPr>
        <w:t>.</w:t>
      </w:r>
      <w:r w:rsidR="000A27DA">
        <w:rPr>
          <w:rFonts w:cs="Arial"/>
          <w:sz w:val="22"/>
          <w:szCs w:val="22"/>
        </w:rPr>
        <w:t xml:space="preserve"> The choice should</w:t>
      </w:r>
      <w:r w:rsidR="00F5476A">
        <w:rPr>
          <w:rFonts w:cs="Arial"/>
          <w:sz w:val="22"/>
          <w:szCs w:val="22"/>
        </w:rPr>
        <w:t xml:space="preserve"> be </w:t>
      </w:r>
      <w:r w:rsidR="000A27DA">
        <w:rPr>
          <w:rFonts w:cs="Arial"/>
          <w:sz w:val="22"/>
          <w:szCs w:val="22"/>
        </w:rPr>
        <w:t>clear</w:t>
      </w:r>
      <w:r w:rsidR="00F5476A">
        <w:rPr>
          <w:rFonts w:cs="Arial"/>
          <w:sz w:val="22"/>
          <w:szCs w:val="22"/>
        </w:rPr>
        <w:t>.</w:t>
      </w:r>
    </w:p>
    <w:p w:rsidR="00D50E01" w:rsidRDefault="00F34E3A">
      <w:pPr>
        <w:pStyle w:val="Body1"/>
        <w:spacing w:before="240" w:after="240"/>
        <w:jc w:val="both"/>
        <w:rPr>
          <w:rFonts w:cs="Arial"/>
          <w:sz w:val="22"/>
          <w:szCs w:val="22"/>
        </w:rPr>
      </w:pPr>
      <w:r w:rsidRPr="00F34E3A">
        <w:rPr>
          <w:rFonts w:cs="Arial"/>
          <w:sz w:val="22"/>
          <w:szCs w:val="22"/>
        </w:rPr>
        <w:t xml:space="preserve">Mr Chair, </w:t>
      </w:r>
    </w:p>
    <w:p w:rsidR="00D50E01" w:rsidRDefault="00925F3D">
      <w:pPr>
        <w:pStyle w:val="Body1"/>
        <w:spacing w:before="240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In addition to the grave humanitarian concerns, the use of nuclear weapons also raises important legal issues. </w:t>
      </w:r>
      <w:r w:rsidR="00BA7A59">
        <w:rPr>
          <w:rFonts w:cs="Arial"/>
          <w:sz w:val="22"/>
          <w:szCs w:val="22"/>
        </w:rPr>
        <w:t xml:space="preserve">Nuclear weapons are unique because of their destructive capacity and because of their uncontrollable effects </w:t>
      </w:r>
      <w:r w:rsidR="00E55B4E">
        <w:rPr>
          <w:rFonts w:cs="Arial"/>
          <w:sz w:val="22"/>
          <w:szCs w:val="22"/>
        </w:rPr>
        <w:t xml:space="preserve">in space and time. </w:t>
      </w:r>
      <w:r w:rsidR="0091308E">
        <w:rPr>
          <w:rFonts w:cs="Arial"/>
          <w:sz w:val="22"/>
          <w:szCs w:val="22"/>
        </w:rPr>
        <w:t>A</w:t>
      </w:r>
      <w:r w:rsidR="00A63C12">
        <w:rPr>
          <w:rFonts w:cs="Arial"/>
          <w:sz w:val="22"/>
          <w:szCs w:val="22"/>
        </w:rPr>
        <w:t xml:space="preserve">ll rules of </w:t>
      </w:r>
      <w:r w:rsidR="00E55B4E">
        <w:rPr>
          <w:rFonts w:cs="Arial"/>
          <w:sz w:val="22"/>
          <w:szCs w:val="22"/>
        </w:rPr>
        <w:t>international humanitarian law</w:t>
      </w:r>
      <w:r w:rsidR="00A63C12">
        <w:rPr>
          <w:rFonts w:cs="Arial"/>
          <w:sz w:val="22"/>
          <w:szCs w:val="22"/>
        </w:rPr>
        <w:t xml:space="preserve"> apply fully to nuclear weapons; those rules notably include</w:t>
      </w:r>
      <w:r w:rsidR="00D8192E">
        <w:rPr>
          <w:rFonts w:cs="Arial"/>
          <w:sz w:val="22"/>
          <w:szCs w:val="22"/>
        </w:rPr>
        <w:t xml:space="preserve"> </w:t>
      </w:r>
      <w:r w:rsidR="00BA7A59">
        <w:rPr>
          <w:rFonts w:cs="Arial"/>
          <w:sz w:val="22"/>
          <w:szCs w:val="22"/>
        </w:rPr>
        <w:t xml:space="preserve">the </w:t>
      </w:r>
      <w:r w:rsidR="00020C03">
        <w:rPr>
          <w:rFonts w:cs="Arial"/>
          <w:sz w:val="22"/>
          <w:szCs w:val="22"/>
        </w:rPr>
        <w:t>rules</w:t>
      </w:r>
      <w:r w:rsidR="009F5E47">
        <w:rPr>
          <w:rFonts w:cs="Arial"/>
          <w:sz w:val="22"/>
          <w:szCs w:val="22"/>
        </w:rPr>
        <w:t xml:space="preserve"> </w:t>
      </w:r>
      <w:r w:rsidR="00BA7A59">
        <w:rPr>
          <w:rFonts w:cs="Arial"/>
          <w:sz w:val="22"/>
          <w:szCs w:val="22"/>
        </w:rPr>
        <w:t xml:space="preserve">of distinction, </w:t>
      </w:r>
      <w:r w:rsidR="00E55B4E">
        <w:rPr>
          <w:rFonts w:cs="Arial"/>
          <w:sz w:val="22"/>
          <w:szCs w:val="22"/>
        </w:rPr>
        <w:t>proportionality and precaution, as well as</w:t>
      </w:r>
      <w:r w:rsidR="00BA7A59">
        <w:rPr>
          <w:rFonts w:cs="Arial"/>
          <w:sz w:val="22"/>
          <w:szCs w:val="22"/>
        </w:rPr>
        <w:t xml:space="preserve"> the prohibition</w:t>
      </w:r>
      <w:r w:rsidR="00CE72D0">
        <w:rPr>
          <w:rFonts w:cs="Arial"/>
          <w:sz w:val="22"/>
          <w:szCs w:val="22"/>
        </w:rPr>
        <w:t xml:space="preserve"> to</w:t>
      </w:r>
      <w:r w:rsidR="00BA7A59">
        <w:rPr>
          <w:rFonts w:cs="Arial"/>
          <w:sz w:val="22"/>
          <w:szCs w:val="22"/>
        </w:rPr>
        <w:t xml:space="preserve"> </w:t>
      </w:r>
      <w:r w:rsidR="009F5E47">
        <w:rPr>
          <w:rFonts w:cs="Arial"/>
          <w:sz w:val="22"/>
          <w:szCs w:val="22"/>
        </w:rPr>
        <w:t xml:space="preserve">cause </w:t>
      </w:r>
      <w:r w:rsidR="00020C03">
        <w:rPr>
          <w:rFonts w:cs="Arial"/>
          <w:sz w:val="22"/>
          <w:szCs w:val="22"/>
        </w:rPr>
        <w:t>superfluous injury or unnecessary suffering</w:t>
      </w:r>
      <w:r w:rsidR="009F5E47">
        <w:rPr>
          <w:rFonts w:cs="Arial"/>
          <w:sz w:val="22"/>
          <w:szCs w:val="22"/>
        </w:rPr>
        <w:t xml:space="preserve"> </w:t>
      </w:r>
      <w:r w:rsidR="00E55B4E">
        <w:rPr>
          <w:rFonts w:cs="Arial"/>
          <w:sz w:val="22"/>
          <w:szCs w:val="22"/>
        </w:rPr>
        <w:t xml:space="preserve">and </w:t>
      </w:r>
      <w:r w:rsidR="00BA7A59">
        <w:rPr>
          <w:rFonts w:cs="Arial"/>
          <w:sz w:val="22"/>
          <w:szCs w:val="22"/>
        </w:rPr>
        <w:t xml:space="preserve">the prohibition to cause widespread, severe and long-term damage to the environment. </w:t>
      </w:r>
      <w:r w:rsidR="00FA6DFE">
        <w:rPr>
          <w:rFonts w:cs="Arial"/>
          <w:sz w:val="22"/>
          <w:szCs w:val="22"/>
        </w:rPr>
        <w:t xml:space="preserve">Recently, the </w:t>
      </w:r>
      <w:r w:rsidR="00FA6DFE" w:rsidRPr="00FF674F">
        <w:rPr>
          <w:rFonts w:cs="Arial"/>
          <w:sz w:val="22"/>
          <w:szCs w:val="22"/>
        </w:rPr>
        <w:t>Council of Delegates</w:t>
      </w:r>
      <w:r w:rsidR="00FA6DFE">
        <w:rPr>
          <w:rFonts w:cs="Arial"/>
          <w:sz w:val="22"/>
          <w:szCs w:val="22"/>
        </w:rPr>
        <w:t xml:space="preserve"> of the International Red Cross and Red Crescent Movement adopted a Resolution </w:t>
      </w:r>
      <w:r w:rsidR="00FA6DFE" w:rsidRPr="00FF674F">
        <w:rPr>
          <w:rFonts w:cs="Arial"/>
          <w:sz w:val="22"/>
          <w:szCs w:val="22"/>
        </w:rPr>
        <w:t>emphasiz</w:t>
      </w:r>
      <w:r w:rsidR="00FA6DFE">
        <w:rPr>
          <w:rFonts w:cs="Arial"/>
          <w:sz w:val="22"/>
          <w:szCs w:val="22"/>
        </w:rPr>
        <w:t>ing not only</w:t>
      </w:r>
      <w:r w:rsidR="00FA6DFE" w:rsidRPr="00FF674F">
        <w:rPr>
          <w:rFonts w:cs="Arial"/>
          <w:sz w:val="22"/>
          <w:szCs w:val="22"/>
        </w:rPr>
        <w:t xml:space="preserve"> the incalculable human suffering resulting from any use of nuclear weapons </w:t>
      </w:r>
      <w:r w:rsidR="00FA6DFE">
        <w:rPr>
          <w:rFonts w:cs="Arial"/>
          <w:sz w:val="22"/>
          <w:szCs w:val="22"/>
        </w:rPr>
        <w:t>but also</w:t>
      </w:r>
      <w:r w:rsidR="00FA6DFE" w:rsidRPr="00FF674F">
        <w:rPr>
          <w:rFonts w:cs="Arial"/>
          <w:sz w:val="22"/>
          <w:szCs w:val="22"/>
        </w:rPr>
        <w:t xml:space="preserve"> stress</w:t>
      </w:r>
      <w:r w:rsidR="00FA6DFE">
        <w:rPr>
          <w:rFonts w:cs="Arial"/>
          <w:sz w:val="22"/>
          <w:szCs w:val="22"/>
        </w:rPr>
        <w:t>ing</w:t>
      </w:r>
      <w:r w:rsidR="00FA6DFE" w:rsidRPr="00FF674F">
        <w:rPr>
          <w:rFonts w:cs="Arial"/>
          <w:sz w:val="22"/>
          <w:szCs w:val="22"/>
        </w:rPr>
        <w:t xml:space="preserve"> that it is </w:t>
      </w:r>
      <w:r w:rsidR="00FA6DFE">
        <w:rPr>
          <w:rFonts w:cs="Arial"/>
          <w:sz w:val="22"/>
          <w:szCs w:val="22"/>
        </w:rPr>
        <w:t>difficult to envisage</w:t>
      </w:r>
      <w:r w:rsidR="00FA6DFE" w:rsidRPr="00FF674F">
        <w:rPr>
          <w:rFonts w:cs="Arial"/>
          <w:sz w:val="22"/>
          <w:szCs w:val="22"/>
        </w:rPr>
        <w:t xml:space="preserve"> how any use of nuclear weapons could be compatible with the rules of inte</w:t>
      </w:r>
      <w:r w:rsidR="00FA6DFE">
        <w:rPr>
          <w:rFonts w:cs="Arial"/>
          <w:sz w:val="22"/>
          <w:szCs w:val="22"/>
        </w:rPr>
        <w:t>rnational humanitarian law</w:t>
      </w:r>
      <w:r w:rsidR="00FA6DFE" w:rsidRPr="00FF674F">
        <w:rPr>
          <w:rFonts w:cs="Arial"/>
          <w:sz w:val="22"/>
          <w:szCs w:val="22"/>
        </w:rPr>
        <w:t>.</w:t>
      </w:r>
    </w:p>
    <w:p w:rsidR="00D50E01" w:rsidRDefault="00495A0A">
      <w:pPr>
        <w:pStyle w:val="Body1"/>
        <w:spacing w:before="240" w:after="240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Mr</w:t>
      </w:r>
      <w:r w:rsidR="00790FEB" w:rsidRPr="00FF674F">
        <w:rPr>
          <w:rFonts w:cs="Arial"/>
          <w:sz w:val="22"/>
          <w:szCs w:val="22"/>
        </w:rPr>
        <w:t xml:space="preserve"> Chair</w:t>
      </w:r>
      <w:r w:rsidR="007B4A00">
        <w:rPr>
          <w:rFonts w:cs="Arial"/>
          <w:sz w:val="22"/>
          <w:szCs w:val="22"/>
        </w:rPr>
        <w:t>,</w:t>
      </w:r>
      <w:r w:rsidR="00790FEB" w:rsidRPr="00FF674F">
        <w:rPr>
          <w:rFonts w:cs="Arial"/>
          <w:sz w:val="22"/>
          <w:szCs w:val="22"/>
        </w:rPr>
        <w:t xml:space="preserve"> </w:t>
      </w:r>
    </w:p>
    <w:p w:rsidR="00D50E01" w:rsidRDefault="00867212">
      <w:pPr>
        <w:jc w:val="both"/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</w:pPr>
      <w:r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It is of utmost importance </w:t>
      </w:r>
      <w:r w:rsidR="00790FEB"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that these weapons never be used again, under any circumstances. The only way to guarantee this is the </w:t>
      </w:r>
      <w:r w:rsidR="00E578AD"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total, irreversible and verifiable elimination of nuclear weapons, under effective international control, including through the </w:t>
      </w:r>
      <w:r w:rsidR="00790FEB"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full implementation </w:t>
      </w:r>
      <w:r w:rsidR="00E578AD"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>of Article VI of the NPT</w:t>
      </w:r>
      <w:r w:rsidR="00790FEB"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. </w:t>
      </w:r>
      <w:r w:rsid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All </w:t>
      </w:r>
      <w:r w:rsidR="00790FEB"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States </w:t>
      </w:r>
      <w:r w:rsid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>must intensify</w:t>
      </w:r>
      <w:r w:rsidR="00790FEB"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 their efforts to outlaw </w:t>
      </w:r>
      <w:r w:rsid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nuclear weapons </w:t>
      </w:r>
      <w:r w:rsidR="00790FEB"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and </w:t>
      </w:r>
      <w:r w:rsid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>achieve a world free of</w:t>
      </w:r>
      <w:r w:rsidR="00790FEB"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 nuclear weapons. </w:t>
      </w:r>
      <w:r w:rsidR="00362DEB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>C</w:t>
      </w:r>
      <w:r w:rsidR="00034922" w:rsidRPr="005C4056">
        <w:rPr>
          <w:rFonts w:ascii="Arial" w:eastAsia="Arial Unicode MS" w:hAnsi="Arial" w:cs="Arial"/>
          <w:color w:val="000000"/>
          <w:sz w:val="22"/>
          <w:szCs w:val="22"/>
          <w:u w:color="000000"/>
          <w:lang w:eastAsia="zh-CN"/>
        </w:rPr>
        <w:t xml:space="preserve">ivil society plays a crucial role in raising the awareness about the dramatic humanitarian consequences as well as the critical IHL implications of nuclear weapons. </w:t>
      </w:r>
    </w:p>
    <w:p w:rsidR="00D50E01" w:rsidRDefault="00FC3986">
      <w:pPr>
        <w:pStyle w:val="Body1"/>
        <w:spacing w:before="240" w:after="240"/>
        <w:jc w:val="both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 xml:space="preserve">The full implementation of the </w:t>
      </w:r>
      <w:r w:rsidRPr="00C51C4B">
        <w:rPr>
          <w:rFonts w:cs="Arial"/>
          <w:sz w:val="22"/>
          <w:szCs w:val="22"/>
        </w:rPr>
        <w:t xml:space="preserve">NPT 2010 Action Plan as well as of previous NPT outcomes is an important step in this regard. For this </w:t>
      </w:r>
      <w:r w:rsidR="00280915" w:rsidRPr="00C51C4B">
        <w:rPr>
          <w:rFonts w:cs="Arial"/>
          <w:sz w:val="22"/>
          <w:szCs w:val="22"/>
        </w:rPr>
        <w:t xml:space="preserve">review </w:t>
      </w:r>
      <w:r w:rsidRPr="00C51C4B">
        <w:rPr>
          <w:rFonts w:cs="Arial"/>
          <w:sz w:val="22"/>
          <w:szCs w:val="22"/>
        </w:rPr>
        <w:t xml:space="preserve">cycle, it is essential that the humanitarian consequences of nuclear weapons </w:t>
      </w:r>
      <w:r w:rsidR="00280915" w:rsidRPr="00C51C4B">
        <w:rPr>
          <w:rFonts w:cs="Arial"/>
          <w:sz w:val="22"/>
          <w:szCs w:val="22"/>
        </w:rPr>
        <w:t>are</w:t>
      </w:r>
      <w:r w:rsidRPr="00C51C4B">
        <w:rPr>
          <w:rFonts w:cs="Arial"/>
          <w:sz w:val="22"/>
          <w:szCs w:val="22"/>
        </w:rPr>
        <w:t xml:space="preserve"> </w:t>
      </w:r>
      <w:r w:rsidR="00280915" w:rsidRPr="00C51C4B">
        <w:rPr>
          <w:rFonts w:cs="Arial"/>
          <w:sz w:val="22"/>
          <w:szCs w:val="22"/>
        </w:rPr>
        <w:t xml:space="preserve">thoroughly </w:t>
      </w:r>
      <w:r w:rsidRPr="00C51C4B">
        <w:rPr>
          <w:rFonts w:cs="Arial"/>
          <w:sz w:val="22"/>
          <w:szCs w:val="22"/>
        </w:rPr>
        <w:t>addressed</w:t>
      </w:r>
      <w:r w:rsidR="00280915" w:rsidRPr="00C51C4B">
        <w:rPr>
          <w:rFonts w:cs="Arial"/>
          <w:sz w:val="22"/>
          <w:szCs w:val="22"/>
        </w:rPr>
        <w:t>. W</w:t>
      </w:r>
      <w:r w:rsidRPr="00C51C4B">
        <w:rPr>
          <w:rFonts w:cs="Arial"/>
          <w:sz w:val="22"/>
          <w:szCs w:val="22"/>
        </w:rPr>
        <w:t>e call on States Parties</w:t>
      </w:r>
      <w:r w:rsidR="00C51C4B" w:rsidRPr="00C51C4B">
        <w:rPr>
          <w:rFonts w:cs="Arial"/>
          <w:sz w:val="22"/>
          <w:szCs w:val="22"/>
        </w:rPr>
        <w:t>, especially the nuclear weapon States,</w:t>
      </w:r>
      <w:r w:rsidRPr="00C51C4B">
        <w:rPr>
          <w:rFonts w:cs="Arial"/>
          <w:sz w:val="22"/>
          <w:szCs w:val="22"/>
        </w:rPr>
        <w:t xml:space="preserve"> to give </w:t>
      </w:r>
      <w:r w:rsidR="00280915" w:rsidRPr="00C51C4B">
        <w:rPr>
          <w:rFonts w:cs="Arial"/>
          <w:sz w:val="22"/>
          <w:szCs w:val="22"/>
        </w:rPr>
        <w:t>increasing</w:t>
      </w:r>
      <w:r w:rsidRPr="00C51C4B">
        <w:rPr>
          <w:rFonts w:cs="Arial"/>
          <w:sz w:val="22"/>
          <w:szCs w:val="22"/>
        </w:rPr>
        <w:t xml:space="preserve"> attention to their commitment to com</w:t>
      </w:r>
      <w:r w:rsidR="00280915" w:rsidRPr="00C51C4B">
        <w:rPr>
          <w:rFonts w:cs="Arial"/>
          <w:sz w:val="22"/>
          <w:szCs w:val="22"/>
        </w:rPr>
        <w:t>ply with international law and international humanitarian law</w:t>
      </w:r>
      <w:r w:rsidRPr="00C51C4B">
        <w:rPr>
          <w:rFonts w:cs="Arial"/>
          <w:sz w:val="22"/>
          <w:szCs w:val="22"/>
        </w:rPr>
        <w:t>. This should also be adequately reflected</w:t>
      </w:r>
      <w:r w:rsidR="00280915" w:rsidRPr="00C51C4B">
        <w:rPr>
          <w:rFonts w:cs="Arial"/>
          <w:sz w:val="22"/>
          <w:szCs w:val="22"/>
        </w:rPr>
        <w:t xml:space="preserve"> in the outcome of the</w:t>
      </w:r>
      <w:r w:rsidRPr="00C51C4B">
        <w:rPr>
          <w:rFonts w:cs="Arial"/>
          <w:sz w:val="22"/>
          <w:szCs w:val="22"/>
        </w:rPr>
        <w:t xml:space="preserve"> 2015 Review Conference</w:t>
      </w:r>
      <w:r>
        <w:rPr>
          <w:rFonts w:cs="Arial"/>
          <w:sz w:val="22"/>
          <w:szCs w:val="22"/>
        </w:rPr>
        <w:t>.</w:t>
      </w:r>
    </w:p>
    <w:p w:rsidR="00D50E01" w:rsidRDefault="00790FEB">
      <w:pPr>
        <w:pStyle w:val="Body1"/>
        <w:spacing w:before="240" w:after="240"/>
        <w:jc w:val="both"/>
        <w:rPr>
          <w:rFonts w:cs="Arial"/>
          <w:sz w:val="22"/>
          <w:szCs w:val="22"/>
        </w:rPr>
      </w:pPr>
      <w:r w:rsidRPr="00FF674F">
        <w:rPr>
          <w:rFonts w:cs="Arial"/>
          <w:sz w:val="22"/>
          <w:szCs w:val="22"/>
        </w:rPr>
        <w:t>Thank you very much for your attention.</w:t>
      </w:r>
      <w:r w:rsidR="004F0992">
        <w:rPr>
          <w:rFonts w:cs="Arial"/>
          <w:sz w:val="22"/>
          <w:szCs w:val="22"/>
        </w:rPr>
        <w:t xml:space="preserve"> </w:t>
      </w:r>
    </w:p>
    <w:sectPr w:rsidR="00D50E01" w:rsidSect="006C7729">
      <w:pgSz w:w="11900" w:h="16840"/>
      <w:pgMar w:top="680" w:right="1134" w:bottom="907" w:left="1701" w:header="680" w:footer="187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宋体">
    <w:altName w:val="Arial Unicode MS"/>
    <w:charset w:val="50"/>
    <w:family w:val="auto"/>
    <w:pitch w:val="variable"/>
    <w:sig w:usb0="00000000" w:usb1="00000000" w:usb2="0100040E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proofState w:spelling="clean" w:grammar="clean"/>
  <w:stylePaneFormatFilter w:val="2801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compat>
    <w:spaceForUL/>
    <w:balanceSingleByteDoubleByteWidth/>
    <w:doNotLeaveBackslashAlone/>
    <w:ulTrailSpace/>
    <w:doNotExpandShiftReturn/>
    <w:adjustLineHeightInTable/>
  </w:compat>
  <w:rsids>
    <w:rsidRoot w:val="00102097"/>
    <w:rsid w:val="00001122"/>
    <w:rsid w:val="000162E9"/>
    <w:rsid w:val="00020C03"/>
    <w:rsid w:val="00023899"/>
    <w:rsid w:val="00033776"/>
    <w:rsid w:val="00034922"/>
    <w:rsid w:val="000449B3"/>
    <w:rsid w:val="000515EF"/>
    <w:rsid w:val="0008412D"/>
    <w:rsid w:val="000A27DA"/>
    <w:rsid w:val="000C7A9E"/>
    <w:rsid w:val="000F1A10"/>
    <w:rsid w:val="00102097"/>
    <w:rsid w:val="00142FCE"/>
    <w:rsid w:val="001445FD"/>
    <w:rsid w:val="00146C0E"/>
    <w:rsid w:val="00151464"/>
    <w:rsid w:val="001619FC"/>
    <w:rsid w:val="001749E2"/>
    <w:rsid w:val="001856E9"/>
    <w:rsid w:val="001B752E"/>
    <w:rsid w:val="001D4837"/>
    <w:rsid w:val="001E0785"/>
    <w:rsid w:val="001F4206"/>
    <w:rsid w:val="00264717"/>
    <w:rsid w:val="002753E3"/>
    <w:rsid w:val="00280915"/>
    <w:rsid w:val="002C22D2"/>
    <w:rsid w:val="002D4DF5"/>
    <w:rsid w:val="002E6EF6"/>
    <w:rsid w:val="00323EC1"/>
    <w:rsid w:val="0034545A"/>
    <w:rsid w:val="00362DEB"/>
    <w:rsid w:val="003A6BED"/>
    <w:rsid w:val="003C236C"/>
    <w:rsid w:val="0041662D"/>
    <w:rsid w:val="00427E79"/>
    <w:rsid w:val="00431739"/>
    <w:rsid w:val="004362BA"/>
    <w:rsid w:val="004376BE"/>
    <w:rsid w:val="00437813"/>
    <w:rsid w:val="0044296D"/>
    <w:rsid w:val="00456589"/>
    <w:rsid w:val="004733FE"/>
    <w:rsid w:val="00481431"/>
    <w:rsid w:val="00495A0A"/>
    <w:rsid w:val="004A5D8E"/>
    <w:rsid w:val="004C65B6"/>
    <w:rsid w:val="004D176C"/>
    <w:rsid w:val="004F0992"/>
    <w:rsid w:val="005272C3"/>
    <w:rsid w:val="00565958"/>
    <w:rsid w:val="005816BF"/>
    <w:rsid w:val="005A62AB"/>
    <w:rsid w:val="005B7EC2"/>
    <w:rsid w:val="005C4056"/>
    <w:rsid w:val="006117A3"/>
    <w:rsid w:val="006535FF"/>
    <w:rsid w:val="006601DB"/>
    <w:rsid w:val="00662E84"/>
    <w:rsid w:val="006702CB"/>
    <w:rsid w:val="006C7729"/>
    <w:rsid w:val="006D5947"/>
    <w:rsid w:val="00705848"/>
    <w:rsid w:val="00721C9C"/>
    <w:rsid w:val="00764AE1"/>
    <w:rsid w:val="00764EE9"/>
    <w:rsid w:val="007821D8"/>
    <w:rsid w:val="00790FEB"/>
    <w:rsid w:val="007B4A00"/>
    <w:rsid w:val="007C3D11"/>
    <w:rsid w:val="00820647"/>
    <w:rsid w:val="00821070"/>
    <w:rsid w:val="008261F6"/>
    <w:rsid w:val="00827029"/>
    <w:rsid w:val="00831321"/>
    <w:rsid w:val="00857F7C"/>
    <w:rsid w:val="00861467"/>
    <w:rsid w:val="00867212"/>
    <w:rsid w:val="008C01F2"/>
    <w:rsid w:val="008C28B1"/>
    <w:rsid w:val="008C2E06"/>
    <w:rsid w:val="008F003C"/>
    <w:rsid w:val="0091308E"/>
    <w:rsid w:val="0091343E"/>
    <w:rsid w:val="009208E9"/>
    <w:rsid w:val="00925F3D"/>
    <w:rsid w:val="00970FF3"/>
    <w:rsid w:val="00985E76"/>
    <w:rsid w:val="00987782"/>
    <w:rsid w:val="00990035"/>
    <w:rsid w:val="00997AE6"/>
    <w:rsid w:val="009E3CCC"/>
    <w:rsid w:val="009F5E47"/>
    <w:rsid w:val="00A34425"/>
    <w:rsid w:val="00A53B8F"/>
    <w:rsid w:val="00A63C12"/>
    <w:rsid w:val="00A70B8A"/>
    <w:rsid w:val="00AA1D2D"/>
    <w:rsid w:val="00AA57DA"/>
    <w:rsid w:val="00B00CB1"/>
    <w:rsid w:val="00B62693"/>
    <w:rsid w:val="00B7509F"/>
    <w:rsid w:val="00B85EE2"/>
    <w:rsid w:val="00B9642D"/>
    <w:rsid w:val="00B973A0"/>
    <w:rsid w:val="00BA7A59"/>
    <w:rsid w:val="00C12652"/>
    <w:rsid w:val="00C224E4"/>
    <w:rsid w:val="00C426DD"/>
    <w:rsid w:val="00C479AC"/>
    <w:rsid w:val="00C51C4B"/>
    <w:rsid w:val="00C628F2"/>
    <w:rsid w:val="00C7028F"/>
    <w:rsid w:val="00CB77A3"/>
    <w:rsid w:val="00CE72D0"/>
    <w:rsid w:val="00D06B39"/>
    <w:rsid w:val="00D15AE6"/>
    <w:rsid w:val="00D170C1"/>
    <w:rsid w:val="00D30319"/>
    <w:rsid w:val="00D50704"/>
    <w:rsid w:val="00D50E01"/>
    <w:rsid w:val="00D8192E"/>
    <w:rsid w:val="00DF595F"/>
    <w:rsid w:val="00E24F2A"/>
    <w:rsid w:val="00E55B4E"/>
    <w:rsid w:val="00E55FB3"/>
    <w:rsid w:val="00E578AD"/>
    <w:rsid w:val="00E75647"/>
    <w:rsid w:val="00E93140"/>
    <w:rsid w:val="00EB717E"/>
    <w:rsid w:val="00EE1EA8"/>
    <w:rsid w:val="00EF3C74"/>
    <w:rsid w:val="00F02693"/>
    <w:rsid w:val="00F30E1D"/>
    <w:rsid w:val="00F32256"/>
    <w:rsid w:val="00F34E3A"/>
    <w:rsid w:val="00F50D81"/>
    <w:rsid w:val="00F51893"/>
    <w:rsid w:val="00F5476A"/>
    <w:rsid w:val="00FA0769"/>
    <w:rsid w:val="00FA6DFE"/>
    <w:rsid w:val="00FC380B"/>
    <w:rsid w:val="00FC3986"/>
    <w:rsid w:val="00FF6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stroke weight="0" endcap="round"/>
    </o:shapedefaults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locked="0" w:semiHidden="1" w:uiPriority="99"/>
    <w:lsdException w:name="No Spacing" w:locked="0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Normal">
    <w:name w:val="Normal"/>
    <w:autoRedefine/>
    <w:qFormat/>
    <w:rsid w:val="006C7729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6C7729"/>
    <w:pPr>
      <w:outlineLvl w:val="0"/>
    </w:pPr>
    <w:rPr>
      <w:rFonts w:ascii="Arial" w:eastAsia="Arial Unicode MS" w:hAnsi="Arial"/>
      <w:color w:val="000000"/>
      <w:u w:color="000000"/>
    </w:rPr>
  </w:style>
  <w:style w:type="paragraph" w:styleId="BalloonText">
    <w:name w:val="Balloon Text"/>
    <w:basedOn w:val="Normal"/>
    <w:link w:val="BalloonTextChar"/>
    <w:locked/>
    <w:rsid w:val="00FF67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F674F"/>
    <w:rPr>
      <w:rFonts w:ascii="Tahoma" w:hAnsi="Tahoma" w:cs="Tahoma"/>
      <w:sz w:val="16"/>
      <w:szCs w:val="16"/>
      <w:lang w:eastAsia="en-US"/>
    </w:rPr>
  </w:style>
  <w:style w:type="character" w:styleId="CommentReference">
    <w:name w:val="annotation reference"/>
    <w:basedOn w:val="DefaultParagraphFont"/>
    <w:locked/>
    <w:rsid w:val="00AA57DA"/>
    <w:rPr>
      <w:sz w:val="16"/>
      <w:szCs w:val="16"/>
    </w:rPr>
  </w:style>
  <w:style w:type="paragraph" w:styleId="CommentText">
    <w:name w:val="annotation text"/>
    <w:basedOn w:val="Normal"/>
    <w:link w:val="CommentTextChar"/>
    <w:locked/>
    <w:rsid w:val="00AA57D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A57D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locked/>
    <w:rsid w:val="00AA57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AA57DA"/>
    <w:rPr>
      <w:b/>
      <w:bCs/>
    </w:rPr>
  </w:style>
  <w:style w:type="character" w:styleId="Hyperlink">
    <w:name w:val="Hyperlink"/>
    <w:basedOn w:val="DefaultParagraphFont"/>
    <w:uiPriority w:val="99"/>
    <w:unhideWhenUsed/>
    <w:locked/>
    <w:rsid w:val="00020C03"/>
    <w:rPr>
      <w:rFonts w:ascii="Verdana" w:hAnsi="Verdana" w:hint="default"/>
      <w:b w:val="0"/>
      <w:bCs w:val="0"/>
      <w:strike w:val="0"/>
      <w:dstrike w:val="0"/>
      <w:color w:val="333369"/>
      <w:u w:val="none"/>
      <w:effect w:val="none"/>
    </w:rPr>
  </w:style>
  <w:style w:type="character" w:customStyle="1" w:styleId="treatydoctype1">
    <w:name w:val="treatydoctype1"/>
    <w:basedOn w:val="DefaultParagraphFont"/>
    <w:rsid w:val="00020C03"/>
    <w:rPr>
      <w:rFonts w:ascii="Verdana" w:hAnsi="Verdana" w:hint="default"/>
      <w:b/>
      <w:bCs/>
      <w:color w:val="666666"/>
    </w:rPr>
  </w:style>
  <w:style w:type="character" w:customStyle="1" w:styleId="treatylinks1">
    <w:name w:val="treatylinks1"/>
    <w:basedOn w:val="DefaultParagraphFont"/>
    <w:rsid w:val="00020C03"/>
    <w:rPr>
      <w:rFonts w:ascii="Verdana" w:hAnsi="Verdana" w:hint="default"/>
    </w:rPr>
  </w:style>
  <w:style w:type="paragraph" w:styleId="NormalWeb">
    <w:name w:val="Normal (Web)"/>
    <w:basedOn w:val="Normal"/>
    <w:uiPriority w:val="99"/>
    <w:unhideWhenUsed/>
    <w:locked/>
    <w:rsid w:val="00020C03"/>
    <w:pPr>
      <w:spacing w:before="100" w:beforeAutospacing="1" w:after="100" w:afterAutospacing="1"/>
    </w:pPr>
    <w:rPr>
      <w:color w:val="000000"/>
      <w:lang w:val="en-GB" w:eastAsia="en-GB"/>
    </w:rPr>
  </w:style>
  <w:style w:type="character" w:customStyle="1" w:styleId="apple-style-span">
    <w:name w:val="apple-style-span"/>
    <w:basedOn w:val="DefaultParagraphFont"/>
    <w:rsid w:val="008206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83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5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8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081393">
                  <w:marLeft w:val="0"/>
                  <w:marRight w:val="19"/>
                  <w:marTop w:val="187"/>
                  <w:marBottom w:val="1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6984348">
              <w:marLeft w:val="0"/>
              <w:marRight w:val="9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79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customXml" Target="../customXml/item5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B5C0AFBFDBDB42919AC937FF5A2948" ma:contentTypeVersion="15" ma:contentTypeDescription="Create a new document." ma:contentTypeScope="" ma:versionID="5ace063b2cfae238e1d4e410c29481da">
  <xsd:schema xmlns:xsd="http://www.w3.org/2001/XMLSchema" xmlns:p="http://schemas.microsoft.com/office/2006/metadata/properties" xmlns:ns2="0c2752dc-cf17-4df9-a65f-2b07226a45c6" xmlns:ns3="113aef28-a0d9-4b44-b22d-8e50359faa56" xmlns:ns4="78aaa0bc-2ad4-412f-892e-b576e7b43b4e" xmlns:ns5="edb0ee8a-de3a-4a6d-8af0-c2f09c44fae5" targetNamespace="http://schemas.microsoft.com/office/2006/metadata/properties" ma:root="true" ma:fieldsID="079538f6982bf5bc1e003a494466f387" ns2:_="" ns3:_="" ns4:_="" ns5:_="">
    <xsd:import namespace="0c2752dc-cf17-4df9-a65f-2b07226a45c6"/>
    <xsd:import namespace="113aef28-a0d9-4b44-b22d-8e50359faa56"/>
    <xsd:import namespace="78aaa0bc-2ad4-412f-892e-b576e7b43b4e"/>
    <xsd:import namespace="edb0ee8a-de3a-4a6d-8af0-c2f09c44fae5"/>
    <xsd:element name="properties">
      <xsd:complexType>
        <xsd:sequence>
          <xsd:element name="documentManagement">
            <xsd:complexType>
              <xsd:all>
                <xsd:element ref="ns2:Description0" minOccurs="0"/>
                <xsd:element ref="ns2:Filesize" minOccurs="0"/>
                <xsd:element ref="ns2:Author0" minOccurs="0"/>
                <xsd:element ref="ns2:Language" minOccurs="0"/>
                <xsd:element ref="ns2:CreationDate" minOccurs="0"/>
                <xsd:element ref="ns2:DocumentType" minOccurs="0"/>
                <xsd:element ref="ns2:DocumentTypeID" minOccurs="0"/>
                <xsd:element ref="ns3:DocumentTitle" minOccurs="0"/>
                <xsd:element ref="ns3:Number" minOccurs="0"/>
                <xsd:element ref="ns3:CreatedBy" minOccurs="0"/>
                <xsd:element ref="ns3:LastModifiedBy" minOccurs="0"/>
                <xsd:element ref="ns3:CreateDate" minOccurs="0"/>
                <xsd:element ref="ns3:LastModifiedDate" minOccurs="0"/>
                <xsd:element ref="ns4:CHatWorld_DocumentFilename" minOccurs="0"/>
                <xsd:element ref="ns5:CHatWorld_Pat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0c2752dc-cf17-4df9-a65f-2b07226a45c6" elementFormDefault="qualified">
    <xsd:import namespace="http://schemas.microsoft.com/office/2006/documentManagement/types"/>
    <xsd:element name="Description0" ma:index="8" nillable="true" ma:displayName="CHatWorld_Description" ma:internalName="Description0">
      <xsd:simpleType>
        <xsd:restriction base="dms:Note"/>
      </xsd:simpleType>
    </xsd:element>
    <xsd:element name="Filesize" ma:index="9" nillable="true" ma:displayName="CHatWorld_Filesize" ma:decimals="2" ma:internalName="Filesize" ma:percentage="FALSE">
      <xsd:simpleType>
        <xsd:restriction base="dms:Number"/>
      </xsd:simpleType>
    </xsd:element>
    <xsd:element name="Author0" ma:index="10" nillable="true" ma:displayName="CHatWorld_Author" ma:internalName="Author0">
      <xsd:simpleType>
        <xsd:restriction base="dms:Text">
          <xsd:maxLength value="255"/>
        </xsd:restriction>
      </xsd:simpleType>
    </xsd:element>
    <xsd:element name="Language" ma:index="11" nillable="true" ma:displayName="CHatWorld_Language" ma:internalName="Language">
      <xsd:simpleType>
        <xsd:restriction base="dms:Text">
          <xsd:maxLength value="255"/>
        </xsd:restriction>
      </xsd:simpleType>
    </xsd:element>
    <xsd:element name="CreationDate" ma:index="12" nillable="true" ma:displayName="CHatWorld_CreationDate" ma:format="DateTime" ma:internalName="CreationDate">
      <xsd:simpleType>
        <xsd:restriction base="dms:DateTime"/>
      </xsd:simpleType>
    </xsd:element>
    <xsd:element name="DocumentType" ma:index="13" nillable="true" ma:displayName="CHatWorld_DocumentType" ma:internalName="DocumentType">
      <xsd:simpleType>
        <xsd:restriction base="dms:Text">
          <xsd:maxLength value="255"/>
        </xsd:restriction>
      </xsd:simpleType>
    </xsd:element>
    <xsd:element name="DocumentTypeID" ma:index="14" nillable="true" ma:displayName="CHatWorld_DocumentTypeID" ma:decimals="0" ma:internalName="DocumentTypeID" ma:percentage="FALSE">
      <xsd:simpleType>
        <xsd:restriction base="dms:Number"/>
      </xsd:simpleType>
    </xsd:element>
  </xsd:schema>
  <xsd:schema xmlns:xsd="http://www.w3.org/2001/XMLSchema" xmlns:dms="http://schemas.microsoft.com/office/2006/documentManagement/types" targetNamespace="113aef28-a0d9-4b44-b22d-8e50359faa56" elementFormDefault="qualified">
    <xsd:import namespace="http://schemas.microsoft.com/office/2006/documentManagement/types"/>
    <xsd:element name="DocumentTitle" ma:index="15" nillable="true" ma:displayName="CHatWorld_DocumentTitle" ma:internalName="DocumentTitle">
      <xsd:simpleType>
        <xsd:restriction base="dms:Text">
          <xsd:maxLength value="255"/>
        </xsd:restriction>
      </xsd:simpleType>
    </xsd:element>
    <xsd:element name="Number" ma:index="16" nillable="true" ma:displayName="CHatWorld_Number" ma:internalName="Number">
      <xsd:simpleType>
        <xsd:restriction base="dms:Text">
          <xsd:maxLength value="255"/>
        </xsd:restriction>
      </xsd:simpleType>
    </xsd:element>
    <xsd:element name="CreatedBy" ma:index="17" nillable="true" ma:displayName="CHatWorld_CreatedBy" ma:internalName="CreatedBy">
      <xsd:simpleType>
        <xsd:restriction base="dms:Text">
          <xsd:maxLength value="255"/>
        </xsd:restriction>
      </xsd:simpleType>
    </xsd:element>
    <xsd:element name="LastModifiedBy" ma:index="18" nillable="true" ma:displayName="CHatWorld_LastModifiedBy" ma:internalName="LastModifiedBy">
      <xsd:simpleType>
        <xsd:restriction base="dms:Text">
          <xsd:maxLength value="255"/>
        </xsd:restriction>
      </xsd:simpleType>
    </xsd:element>
    <xsd:element name="CreateDate" ma:index="19" nillable="true" ma:displayName="CHatWorld_CreateDate" ma:format="DateTime" ma:internalName="CreateDate">
      <xsd:simpleType>
        <xsd:restriction base="dms:DateTime"/>
      </xsd:simpleType>
    </xsd:element>
    <xsd:element name="LastModifiedDate" ma:index="20" nillable="true" ma:displayName="CHatWorld_LastModifiedDate" ma:format="DateTime" ma:internalName="LastModifiedDate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78aaa0bc-2ad4-412f-892e-b576e7b43b4e" elementFormDefault="qualified">
    <xsd:import namespace="http://schemas.microsoft.com/office/2006/documentManagement/types"/>
    <xsd:element name="CHatWorld_DocumentFilename" ma:index="21" nillable="true" ma:displayName="CHatWorld_DocumentFilename" ma:internalName="CHatWorld_DocumentFilename">
      <xsd:simpleType>
        <xsd:restriction base="dms:Text">
          <xsd:maxLength value="255"/>
        </xsd:restriction>
      </xsd:simpleType>
    </xsd:element>
  </xsd:schema>
  <xsd:schema xmlns:xsd="http://www.w3.org/2001/XMLSchema" xmlns:dms="http://schemas.microsoft.com/office/2006/documentManagement/types" targetNamespace="edb0ee8a-de3a-4a6d-8af0-c2f09c44fae5" elementFormDefault="qualified">
    <xsd:import namespace="http://schemas.microsoft.com/office/2006/documentManagement/types"/>
    <xsd:element name="CHatWorld_Path" ma:index="22" nillable="true" ma:displayName="CHatWorld_Path" ma:internalName="CHatWorld_Path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CHatWorld_DocumentFilename xmlns="78aaa0bc-2ad4-412f-892e-b576e7b43b4e">Humanitarian_statement_version1.doc</CHatWorld_DocumentFilename>
    <Number xmlns="113aef28-a0d9-4b44-b22d-8e50359faa56" xsi:nil="true"/>
    <DocumentTitle xmlns="113aef28-a0d9-4b44-b22d-8e50359faa56">Humanitarian statement version1</DocumentTitle>
    <CHatWorld_Path xmlns="edb0ee8a-de3a-4a6d-8af0-c2f09c44fae5">6 81985 26410 120357 141270 176521</CHatWorld_Path>
    <Language xmlns="0c2752dc-cf17-4df9-a65f-2b07226a45c6" xsi:nil="true"/>
    <CreatedBy xmlns="113aef28-a0d9-4b44-b22d-8e50359faa56">Laggner Benno EDA LAB</CreatedBy>
    <Filesize xmlns="0c2752dc-cf17-4df9-a65f-2b07226a45c6">54784</Filesize>
    <Author0 xmlns="0c2752dc-cf17-4df9-a65f-2b07226a45c6" xsi:nil="true"/>
    <CreationDate xmlns="0c2752dc-cf17-4df9-a65f-2b07226a45c6">1900-01-01T22:00:00+00:00</CreationDate>
    <DocumentTypeID xmlns="0c2752dc-cf17-4df9-a65f-2b07226a45c6">7</DocumentTypeID>
    <CreateDate xmlns="113aef28-a0d9-4b44-b22d-8e50359faa56">2012-04-17T11:30:10+00:00</CreateDate>
    <DocumentType xmlns="0c2752dc-cf17-4df9-a65f-2b07226a45c6">Working Document</DocumentType>
    <LastModifiedBy xmlns="113aef28-a0d9-4b44-b22d-8e50359faa56">Laggner Benno EDA LAB</LastModifiedBy>
    <Description0 xmlns="0c2752dc-cf17-4df9-a65f-2b07226a45c6" xsi:nil="true"/>
    <LastModifiedDate xmlns="113aef28-a0d9-4b44-b22d-8e50359faa56">2012-04-17T11:30:10+00:00</LastModifiedDate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3B3D75-D00F-4755-A3C6-109116C667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2752dc-cf17-4df9-a65f-2b07226a45c6"/>
    <ds:schemaRef ds:uri="113aef28-a0d9-4b44-b22d-8e50359faa56"/>
    <ds:schemaRef ds:uri="78aaa0bc-2ad4-412f-892e-b576e7b43b4e"/>
    <ds:schemaRef ds:uri="edb0ee8a-de3a-4a6d-8af0-c2f09c44fae5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E8EF93AA-E191-4466-BD88-032E6C5CE8DB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033CC5AD-7996-4B41-A986-DBF478EF530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A314E55-A717-4CBD-9889-56F7ACDDA215}">
  <ds:schemaRefs>
    <ds:schemaRef ds:uri="http://schemas.microsoft.com/office/2006/metadata/properties"/>
    <ds:schemaRef ds:uri="78aaa0bc-2ad4-412f-892e-b576e7b43b4e"/>
    <ds:schemaRef ds:uri="113aef28-a0d9-4b44-b22d-8e50359faa56"/>
    <ds:schemaRef ds:uri="edb0ee8a-de3a-4a6d-8af0-c2f09c44fae5"/>
    <ds:schemaRef ds:uri="0c2752dc-cf17-4df9-a65f-2b07226a45c6"/>
  </ds:schemaRefs>
</ds:datastoreItem>
</file>

<file path=customXml/itemProps5.xml><?xml version="1.0" encoding="utf-8"?>
<ds:datastoreItem xmlns:ds="http://schemas.openxmlformats.org/officeDocument/2006/customXml" ds:itemID="{FAEA11D1-048F-463C-9E05-E869236C1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847</Words>
  <Characters>4762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EDA</Company>
  <LinksUpToDate>false</LinksUpToDate>
  <CharactersWithSpaces>5598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</dc:creator>
  <cp:lastModifiedBy>Jelena Milenkovic</cp:lastModifiedBy>
  <cp:revision>2</cp:revision>
  <cp:lastPrinted>2012-04-27T12:17:00Z</cp:lastPrinted>
  <dcterms:created xsi:type="dcterms:W3CDTF">2012-04-27T14:46:00Z</dcterms:created>
  <dcterms:modified xsi:type="dcterms:W3CDTF">2012-04-27T14:46:00Z</dcterms:modified>
</cp:coreProperties>
</file>